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B63D6D">
        <w:rPr>
          <w:b/>
          <w:sz w:val="20"/>
          <w:szCs w:val="20"/>
        </w:rPr>
        <w:t>ул. Карла Маркса д. 2</w:t>
      </w:r>
    </w:p>
    <w:p w:rsidR="00C9386B" w:rsidRDefault="00C9386B" w:rsidP="00C938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FF620C" w:rsidTr="00FF620C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КНС под. №№ 7,8,9,10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288714,00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Монтаж запорной арматуры СО, 2 под.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27 395,00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2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87 052,00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3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9 317,00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Окрашивание цокольного этажа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123 293,00   </w:t>
            </w:r>
          </w:p>
        </w:tc>
      </w:tr>
      <w:tr w:rsidR="00FF620C" w:rsidTr="00FF620C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Частичный косметический ремонт в </w:t>
            </w:r>
            <w:proofErr w:type="gramStart"/>
            <w:r>
              <w:rPr>
                <w:color w:val="000000"/>
                <w:sz w:val="18"/>
                <w:szCs w:val="18"/>
              </w:rPr>
              <w:t>холлах-покраска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пола и л/клетки до 2 </w:t>
            </w:r>
            <w:proofErr w:type="spellStart"/>
            <w:r>
              <w:rPr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color w:val="000000"/>
                <w:sz w:val="18"/>
                <w:szCs w:val="18"/>
              </w:rPr>
              <w:t>. 1-12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84 227,00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Покраска входов в подъезд 1-12 </w:t>
            </w:r>
            <w:proofErr w:type="spellStart"/>
            <w:r>
              <w:rPr>
                <w:color w:val="000000"/>
                <w:sz w:val="18"/>
                <w:szCs w:val="18"/>
              </w:rPr>
              <w:t>под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цоколя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246 394,00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Облицовка входов </w:t>
            </w:r>
            <w:proofErr w:type="spellStart"/>
            <w:r>
              <w:rPr>
                <w:color w:val="000000"/>
                <w:sz w:val="18"/>
                <w:szCs w:val="18"/>
              </w:rPr>
              <w:t>профлистом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1-12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498 965,00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кровли козырьков 1-4, 7-12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86 000,00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Облицовка козырьков в подъезды </w:t>
            </w:r>
            <w:proofErr w:type="spellStart"/>
            <w:r>
              <w:rPr>
                <w:color w:val="000000"/>
                <w:sz w:val="18"/>
                <w:szCs w:val="18"/>
              </w:rPr>
              <w:t>профлистом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5,6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82 098,00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Частичный ремонт кровли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76 241,00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замков на подвал 8,9,10,11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1 520,00   </w:t>
            </w:r>
          </w:p>
        </w:tc>
      </w:tr>
      <w:tr w:rsidR="00FF620C" w:rsidTr="00FF620C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 и установка металлических дверей входа в подвал   и </w:t>
            </w:r>
            <w:proofErr w:type="spellStart"/>
            <w:r>
              <w:rPr>
                <w:sz w:val="18"/>
                <w:szCs w:val="18"/>
              </w:rPr>
              <w:t>мусорокамеры</w:t>
            </w:r>
            <w:proofErr w:type="spellEnd"/>
            <w:r>
              <w:rPr>
                <w:sz w:val="18"/>
                <w:szCs w:val="18"/>
              </w:rPr>
              <w:t xml:space="preserve"> под. №№1,2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89 000,00   </w:t>
            </w:r>
          </w:p>
        </w:tc>
      </w:tr>
      <w:tr w:rsidR="00FF620C" w:rsidTr="00FF620C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межпанельных швов кв. №№ 2,6,14,17,59,157,160,167,177 (142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120 700,00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температурных швов кв. №№ 6,157 (17,5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26 250,00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35 426,00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 (энергосбережение)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3 452,00   </w:t>
            </w:r>
          </w:p>
        </w:tc>
      </w:tr>
      <w:tr w:rsidR="00FF620C" w:rsidTr="00FF620C">
        <w:trPr>
          <w:trHeight w:val="48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Покраска  металлических дверей входа в подвал и </w:t>
            </w:r>
            <w:proofErr w:type="spellStart"/>
            <w:r>
              <w:rPr>
                <w:color w:val="000000"/>
                <w:sz w:val="18"/>
                <w:szCs w:val="18"/>
              </w:rPr>
              <w:t>мусорокамеры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под. №№3-12.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15 737,00   </w:t>
            </w:r>
          </w:p>
        </w:tc>
      </w:tr>
      <w:tr w:rsidR="00FF620C" w:rsidTr="00FF620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620C" w:rsidRDefault="00FF62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</w:tbl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C9386B" w:rsidTr="00C9386B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C9386B" w:rsidRDefault="00C93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C9386B" w:rsidRDefault="00C938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C9386B" w:rsidRDefault="00C938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9386B" w:rsidRDefault="00C9386B" w:rsidP="00C9386B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C9386B" w:rsidRDefault="00C9386B" w:rsidP="00C9386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C9386B" w:rsidRDefault="00C9386B" w:rsidP="00C9386B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C9386B" w:rsidRDefault="00C9386B" w:rsidP="00C9386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C9386B" w:rsidRDefault="00C9386B" w:rsidP="00C9386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C9386B" w:rsidRDefault="00C9386B" w:rsidP="00C9386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C9386B" w:rsidRDefault="00C9386B" w:rsidP="00C9386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C9386B" w:rsidRDefault="00C9386B" w:rsidP="00C9386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C9386B" w:rsidRDefault="00C9386B" w:rsidP="00C9386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C9386B" w:rsidRDefault="00C9386B" w:rsidP="00C9386B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C9386B" w:rsidRDefault="00C9386B" w:rsidP="00C9386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C9386B" w:rsidRDefault="00C9386B" w:rsidP="00C9386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C9386B" w:rsidRDefault="00C9386B" w:rsidP="00C9386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C9386B" w:rsidRDefault="00C9386B" w:rsidP="00C9386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C9386B" w:rsidRDefault="00C9386B" w:rsidP="00C9386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C9386B" w:rsidRDefault="00C9386B" w:rsidP="00C9386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C9386B" w:rsidRDefault="00C9386B" w:rsidP="00C9386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C9386B" w:rsidRDefault="00C9386B" w:rsidP="00C9386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C9386B" w:rsidRDefault="00C9386B" w:rsidP="00C93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C9386B" w:rsidRDefault="00C9386B" w:rsidP="00C9386B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C9386B" w:rsidRDefault="00C9386B" w:rsidP="00C9386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C9386B" w:rsidRDefault="00C9386B" w:rsidP="00C9386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C9386B" w:rsidRDefault="00C9386B" w:rsidP="00C9386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C9386B" w:rsidRDefault="00C9386B" w:rsidP="00C9386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C9386B" w:rsidRDefault="00C9386B" w:rsidP="00C9386B">
      <w:pPr>
        <w:rPr>
          <w:sz w:val="18"/>
          <w:szCs w:val="18"/>
        </w:rPr>
        <w:sectPr w:rsidR="00C9386B" w:rsidSect="00C9386B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C9386B" w:rsidRDefault="00C9386B" w:rsidP="00C9386B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C9386B" w:rsidRDefault="00C9386B" w:rsidP="00C9386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C9386B" w:rsidRDefault="00C9386B" w:rsidP="00C9386B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C9386B" w:rsidRDefault="00C9386B" w:rsidP="00C9386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C9386B" w:rsidRDefault="00C9386B" w:rsidP="00C9386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C9386B" w:rsidRDefault="00C9386B" w:rsidP="00C9386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C9386B" w:rsidRDefault="00C9386B" w:rsidP="00C9386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C9386B" w:rsidRDefault="00C9386B" w:rsidP="00C9386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C9386B" w:rsidRDefault="00C9386B" w:rsidP="00C9386B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C9386B" w:rsidRDefault="00C9386B" w:rsidP="00C9386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C9386B" w:rsidRDefault="00C9386B" w:rsidP="00C9386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C9386B" w:rsidRDefault="00C9386B" w:rsidP="00C9386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C9386B" w:rsidRDefault="00C9386B" w:rsidP="00C9386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146391" w:rsidRDefault="00146391" w:rsidP="0014639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146391" w:rsidRDefault="00146391" w:rsidP="0014639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46391" w:rsidRDefault="00146391" w:rsidP="0014639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146391" w:rsidRDefault="00146391" w:rsidP="0014639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C9386B" w:rsidRDefault="00C9386B" w:rsidP="00C9386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D2366" w:rsidRDefault="00AD2366" w:rsidP="00C9386B">
      <w:pPr>
        <w:jc w:val="center"/>
        <w:rPr>
          <w:sz w:val="18"/>
          <w:szCs w:val="18"/>
        </w:rPr>
      </w:pPr>
    </w:p>
    <w:sectPr w:rsidR="00AD2366" w:rsidSect="00C9386B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391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63D6D"/>
    <w:rsid w:val="00B77D9F"/>
    <w:rsid w:val="00B91B3C"/>
    <w:rsid w:val="00BA79CC"/>
    <w:rsid w:val="00BC1A09"/>
    <w:rsid w:val="00C046A8"/>
    <w:rsid w:val="00C44500"/>
    <w:rsid w:val="00C9386B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2022-03-25T02:30:00Z</dcterms:modified>
</cp:coreProperties>
</file>