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61654" w:rsidRPr="00903F64">
        <w:rPr>
          <w:b/>
          <w:sz w:val="20"/>
          <w:szCs w:val="20"/>
        </w:rPr>
        <w:t xml:space="preserve">пр. Дружбы Народов д. </w:t>
      </w:r>
      <w:r w:rsidR="00361654">
        <w:rPr>
          <w:b/>
          <w:sz w:val="20"/>
          <w:szCs w:val="20"/>
        </w:rPr>
        <w:t>3</w:t>
      </w:r>
    </w:p>
    <w:p w:rsidR="004B3242" w:rsidRDefault="004B3242" w:rsidP="004B324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</w:tblGrid>
      <w:tr w:rsidR="006F20A8" w:rsidTr="006F20A8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Монтаж запорной арматуры СО, 4 под.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146 696,00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откосов на окна ПВХ  3 под.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206 850,00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окон  4, 5 под.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2 кв.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5 540,00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тамбуров и холлов 1-5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766 053,00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тамбуров  1-5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282 301,00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кв. 1,9,29,41,79,155,158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55 250,00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температурных швов кв.41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5 600,00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примыкания кровли балкона кв. 89,158,159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48 000,00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Покраска сапожков, перил входной группы 1-5 под.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4 350,00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доводчиков  под.,3,4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6 577,00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ремонт инженерных сетей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18 890,00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инженерных сетей 4 кв. Электрика.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3 931,00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регистров на первых этажах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под. №№ 1-5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111 807,00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лифтового оборудования под. 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26 853,00   </w:t>
            </w:r>
          </w:p>
        </w:tc>
      </w:tr>
      <w:tr w:rsidR="006F20A8" w:rsidTr="006F20A8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Дверь </w:t>
            </w:r>
            <w:proofErr w:type="spellStart"/>
            <w:r>
              <w:rPr>
                <w:sz w:val="18"/>
                <w:szCs w:val="18"/>
              </w:rPr>
              <w:t>металлич</w:t>
            </w:r>
            <w:proofErr w:type="spellEnd"/>
            <w:r>
              <w:rPr>
                <w:sz w:val="18"/>
                <w:szCs w:val="18"/>
              </w:rPr>
              <w:t>. Под.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20A8" w:rsidRDefault="006F20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40 050,00   </w:t>
            </w:r>
          </w:p>
        </w:tc>
      </w:tr>
    </w:tbl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516"/>
        <w:gridCol w:w="222"/>
        <w:gridCol w:w="222"/>
      </w:tblGrid>
      <w:tr w:rsidR="004B3242" w:rsidTr="004B3242">
        <w:trPr>
          <w:trHeight w:val="300"/>
        </w:trPr>
        <w:tc>
          <w:tcPr>
            <w:tcW w:w="9516" w:type="dxa"/>
            <w:shd w:val="clear" w:color="auto" w:fill="FFFFFF"/>
            <w:vAlign w:val="center"/>
          </w:tcPr>
          <w:p w:rsidR="004B3242" w:rsidRDefault="004B3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B3242" w:rsidRDefault="004B3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4B3242" w:rsidRDefault="004B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B3242" w:rsidRDefault="004B3242" w:rsidP="004B3242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4B3242" w:rsidRDefault="004B3242" w:rsidP="004B3242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4B3242" w:rsidRDefault="004B3242" w:rsidP="004B3242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4B3242" w:rsidRDefault="004B3242" w:rsidP="004B3242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4B3242" w:rsidRDefault="004B3242" w:rsidP="004B3242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4B3242" w:rsidRDefault="004B3242" w:rsidP="004B3242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4B3242" w:rsidRDefault="004B3242" w:rsidP="004B3242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4B3242" w:rsidRDefault="004B3242" w:rsidP="004B3242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4B3242" w:rsidRDefault="004B3242" w:rsidP="004B3242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4B3242" w:rsidRDefault="004B3242" w:rsidP="004B3242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4B3242" w:rsidRDefault="004B3242" w:rsidP="004B3242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4B3242" w:rsidRDefault="004B3242" w:rsidP="004B3242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</w:t>
      </w:r>
      <w:r>
        <w:rPr>
          <w:rFonts w:ascii="Times New Roman" w:hAnsi="Times New Roman"/>
          <w:sz w:val="18"/>
          <w:szCs w:val="18"/>
        </w:rPr>
        <w:lastRenderedPageBreak/>
        <w:t xml:space="preserve">компенсаторов, регулирующих кранов, вентилей, задвижек, очистка от накипи запорной арматуры и д. р.) -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4B3242" w:rsidRDefault="004B3242" w:rsidP="004B3242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4B3242" w:rsidRDefault="004B3242" w:rsidP="004B3242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4B3242" w:rsidRDefault="004B3242" w:rsidP="004B3242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4B3242" w:rsidRDefault="004B3242" w:rsidP="004B3242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4B3242" w:rsidRDefault="004B3242" w:rsidP="004B3242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4B3242" w:rsidRDefault="004B3242" w:rsidP="004B3242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4B3242" w:rsidRDefault="004B3242" w:rsidP="004B32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4B3242" w:rsidRDefault="004B3242" w:rsidP="004B3242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4B3242" w:rsidRDefault="004B3242" w:rsidP="004B3242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4B3242" w:rsidRDefault="004B3242" w:rsidP="004B3242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4B3242" w:rsidRDefault="004B3242" w:rsidP="004B3242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4B3242" w:rsidRDefault="004B3242" w:rsidP="004B3242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4B3242" w:rsidRDefault="004B3242" w:rsidP="004B3242">
      <w:pPr>
        <w:rPr>
          <w:sz w:val="18"/>
          <w:szCs w:val="18"/>
        </w:rPr>
        <w:sectPr w:rsidR="004B3242" w:rsidSect="004B3242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4B3242" w:rsidRDefault="004B3242" w:rsidP="004B3242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4B3242" w:rsidRDefault="004B3242" w:rsidP="004B3242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4B3242" w:rsidRDefault="004B3242" w:rsidP="004B3242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4B3242" w:rsidRDefault="004B3242" w:rsidP="004B3242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4B3242" w:rsidRDefault="004B3242" w:rsidP="004B3242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4B3242" w:rsidRDefault="004B3242" w:rsidP="004B3242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4B3242" w:rsidRDefault="004B3242" w:rsidP="004B3242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4B3242" w:rsidRDefault="004B3242" w:rsidP="004B3242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4B3242" w:rsidRDefault="004B3242" w:rsidP="004B3242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4B3242" w:rsidRDefault="004B3242" w:rsidP="004B3242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4B3242" w:rsidRDefault="004B3242" w:rsidP="004B3242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4B3242" w:rsidRDefault="004B3242" w:rsidP="004B3242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4B3242" w:rsidRDefault="004B3242" w:rsidP="004B3242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762A61" w:rsidRDefault="00762A61" w:rsidP="00762A61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762A61" w:rsidRDefault="00762A61" w:rsidP="00762A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62A61" w:rsidRDefault="00762A61" w:rsidP="00762A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762A61" w:rsidRDefault="00762A61" w:rsidP="00762A61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B3242" w:rsidRDefault="004B3242" w:rsidP="004B3242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AD2366" w:rsidRDefault="00AD2366" w:rsidP="004B3242">
      <w:pPr>
        <w:jc w:val="center"/>
        <w:rPr>
          <w:sz w:val="18"/>
          <w:szCs w:val="18"/>
        </w:rPr>
      </w:pPr>
    </w:p>
    <w:sectPr w:rsidR="00AD2366" w:rsidSect="004B3242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61654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B3242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6F20A8"/>
    <w:rsid w:val="00755063"/>
    <w:rsid w:val="00760B22"/>
    <w:rsid w:val="00762A61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2022-03-25T02:27:00Z</dcterms:modified>
</cp:coreProperties>
</file>