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34D7A" w:rsidRPr="00534D7A">
        <w:rPr>
          <w:b/>
          <w:sz w:val="20"/>
          <w:szCs w:val="20"/>
        </w:rPr>
        <w:t>ул. Комсомольской Правды д.  4</w:t>
      </w:r>
      <w:bookmarkStart w:id="0" w:name="_GoBack"/>
      <w:bookmarkEnd w:id="0"/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17781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534D7A" w:rsidTr="00534D7A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34D7A" w:rsidTr="00534D7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7 696,00р.</w:t>
            </w:r>
          </w:p>
        </w:tc>
      </w:tr>
      <w:tr w:rsidR="00534D7A" w:rsidTr="00534D7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51 798,00р.</w:t>
            </w:r>
          </w:p>
        </w:tc>
      </w:tr>
      <w:tr w:rsidR="00534D7A" w:rsidTr="00534D7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4,5,42,44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86 800,00р.</w:t>
            </w:r>
          </w:p>
        </w:tc>
      </w:tr>
      <w:tr w:rsidR="00534D7A" w:rsidTr="00534D7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МАФ (детская площадка)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D7A" w:rsidRDefault="0053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29 653,00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4D7A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2020-03-23T07:02:00Z</dcterms:modified>
</cp:coreProperties>
</file>