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F712DF">
        <w:rPr>
          <w:b/>
          <w:sz w:val="20"/>
          <w:szCs w:val="20"/>
        </w:rPr>
        <w:t>9/2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 w:rsidR="00E7627A">
        <w:rPr>
          <w:rFonts w:ascii="Times New Roman" w:hAnsi="Times New Roman"/>
          <w:sz w:val="18"/>
          <w:szCs w:val="18"/>
        </w:rPr>
        <w:t xml:space="preserve">– </w:t>
      </w:r>
      <w:r w:rsidR="00F712DF">
        <w:rPr>
          <w:rFonts w:ascii="Times New Roman" w:hAnsi="Times New Roman"/>
          <w:sz w:val="18"/>
          <w:szCs w:val="18"/>
        </w:rPr>
        <w:t>58,8</w:t>
      </w:r>
      <w:r w:rsidR="00E7627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 </w:t>
      </w:r>
      <w:r w:rsidR="00F712DF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F712DF" w:rsidRPr="00F712DF">
        <w:rPr>
          <w:rFonts w:ascii="Times New Roman" w:hAnsi="Times New Roman"/>
          <w:sz w:val="18"/>
          <w:szCs w:val="18"/>
        </w:rPr>
        <w:t>55</w:t>
      </w:r>
      <w:r w:rsidR="00F712DF">
        <w:rPr>
          <w:rFonts w:ascii="Times New Roman" w:hAnsi="Times New Roman"/>
          <w:sz w:val="18"/>
          <w:szCs w:val="18"/>
        </w:rPr>
        <w:t xml:space="preserve"> </w:t>
      </w:r>
      <w:r w:rsidR="00F712DF" w:rsidRPr="00F712DF">
        <w:rPr>
          <w:rFonts w:ascii="Times New Roman" w:hAnsi="Times New Roman"/>
          <w:sz w:val="18"/>
          <w:szCs w:val="18"/>
        </w:rPr>
        <w:t>770</w:t>
      </w:r>
      <w:r w:rsidR="00F712DF">
        <w:rPr>
          <w:rFonts w:ascii="Times New Roman" w:hAnsi="Times New Roman"/>
          <w:sz w:val="18"/>
          <w:szCs w:val="18"/>
        </w:rPr>
        <w:t xml:space="preserve">,00 </w:t>
      </w:r>
      <w:r w:rsidR="008904DF">
        <w:rPr>
          <w:rFonts w:ascii="Times New Roman" w:hAnsi="Times New Roman"/>
          <w:sz w:val="18"/>
          <w:szCs w:val="18"/>
        </w:rPr>
        <w:t>р.</w:t>
      </w:r>
    </w:p>
    <w:p w:rsidR="00CE496F" w:rsidRPr="00CE496F" w:rsidRDefault="00F712DF" w:rsidP="00CE496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Покраска дверей мусорных камер, столбы, лавки                                       </w:t>
      </w:r>
      <w:r w:rsidR="00CE496F">
        <w:rPr>
          <w:rFonts w:ascii="Times New Roman" w:hAnsi="Times New Roman"/>
          <w:sz w:val="18"/>
          <w:szCs w:val="18"/>
        </w:rPr>
        <w:t xml:space="preserve">– </w:t>
      </w:r>
      <w:r w:rsidRPr="00F712DF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12DF">
        <w:rPr>
          <w:rFonts w:ascii="Times New Roman" w:hAnsi="Times New Roman"/>
          <w:sz w:val="18"/>
          <w:szCs w:val="18"/>
        </w:rPr>
        <w:t>091,68</w:t>
      </w:r>
      <w:r>
        <w:rPr>
          <w:rFonts w:ascii="Times New Roman" w:hAnsi="Times New Roman"/>
          <w:sz w:val="18"/>
          <w:szCs w:val="18"/>
        </w:rPr>
        <w:t xml:space="preserve"> </w:t>
      </w:r>
      <w:r w:rsidR="00CE496F">
        <w:rPr>
          <w:rFonts w:ascii="Times New Roman" w:hAnsi="Times New Roman"/>
          <w:sz w:val="18"/>
          <w:szCs w:val="18"/>
        </w:rPr>
        <w:t xml:space="preserve">р. </w:t>
      </w:r>
    </w:p>
    <w:p w:rsidR="002271FD" w:rsidRDefault="00F712DF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ограждений под. № 1, 6                                                              </w:t>
      </w:r>
      <w:r w:rsidR="002271FD">
        <w:rPr>
          <w:rFonts w:ascii="Times New Roman" w:hAnsi="Times New Roman"/>
          <w:sz w:val="18"/>
          <w:szCs w:val="18"/>
        </w:rPr>
        <w:t xml:space="preserve">- </w:t>
      </w:r>
      <w:r w:rsidRPr="00F712DF">
        <w:rPr>
          <w:rFonts w:ascii="Times New Roman" w:hAnsi="Times New Roman"/>
          <w:sz w:val="18"/>
          <w:szCs w:val="18"/>
        </w:rPr>
        <w:t>73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12DF">
        <w:rPr>
          <w:rFonts w:ascii="Times New Roman" w:hAnsi="Times New Roman"/>
          <w:sz w:val="18"/>
          <w:szCs w:val="18"/>
        </w:rPr>
        <w:t>202</w:t>
      </w:r>
      <w:r>
        <w:rPr>
          <w:rFonts w:ascii="Times New Roman" w:hAnsi="Times New Roman"/>
          <w:sz w:val="18"/>
          <w:szCs w:val="18"/>
        </w:rPr>
        <w:t xml:space="preserve">,00 </w:t>
      </w:r>
      <w:r w:rsidR="00CE496F">
        <w:rPr>
          <w:rFonts w:ascii="Times New Roman" w:hAnsi="Times New Roman"/>
          <w:sz w:val="18"/>
          <w:szCs w:val="18"/>
        </w:rPr>
        <w:t>р.</w:t>
      </w:r>
    </w:p>
    <w:p w:rsidR="00BA0831" w:rsidRDefault="00CE496F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Устройство кровли</w:t>
      </w:r>
      <w:r w:rsidR="00F712DF">
        <w:rPr>
          <w:rFonts w:ascii="Times New Roman" w:hAnsi="Times New Roman"/>
          <w:sz w:val="18"/>
          <w:szCs w:val="18"/>
        </w:rPr>
        <w:t xml:space="preserve"> подъездов</w:t>
      </w:r>
      <w:r>
        <w:rPr>
          <w:rFonts w:ascii="Times New Roman" w:hAnsi="Times New Roman"/>
          <w:sz w:val="18"/>
          <w:szCs w:val="18"/>
        </w:rPr>
        <w:t xml:space="preserve"> из </w:t>
      </w:r>
      <w:proofErr w:type="spellStart"/>
      <w:r>
        <w:rPr>
          <w:rFonts w:ascii="Times New Roman" w:hAnsi="Times New Roman"/>
          <w:sz w:val="18"/>
          <w:szCs w:val="18"/>
        </w:rPr>
        <w:t>металлочерепицы</w:t>
      </w:r>
      <w:proofErr w:type="spellEnd"/>
      <w:r>
        <w:rPr>
          <w:rFonts w:ascii="Times New Roman" w:hAnsi="Times New Roman"/>
          <w:sz w:val="18"/>
          <w:szCs w:val="18"/>
        </w:rPr>
        <w:t xml:space="preserve"> под. №№ 1-3</w:t>
      </w:r>
      <w:r w:rsidR="00F712DF">
        <w:rPr>
          <w:rFonts w:ascii="Times New Roman" w:hAnsi="Times New Roman"/>
          <w:sz w:val="18"/>
          <w:szCs w:val="18"/>
        </w:rPr>
        <w:t xml:space="preserve">           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 w:rsidR="00BA0831">
        <w:rPr>
          <w:rFonts w:ascii="Times New Roman" w:hAnsi="Times New Roman"/>
          <w:sz w:val="18"/>
          <w:szCs w:val="18"/>
        </w:rPr>
        <w:t xml:space="preserve">- </w:t>
      </w:r>
      <w:r w:rsidR="00F712DF" w:rsidRPr="00F712DF">
        <w:rPr>
          <w:rFonts w:ascii="Times New Roman" w:hAnsi="Times New Roman"/>
          <w:sz w:val="18"/>
          <w:szCs w:val="18"/>
        </w:rPr>
        <w:t>165</w:t>
      </w:r>
      <w:r w:rsidR="00F712DF">
        <w:rPr>
          <w:rFonts w:ascii="Times New Roman" w:hAnsi="Times New Roman"/>
          <w:sz w:val="18"/>
          <w:szCs w:val="18"/>
        </w:rPr>
        <w:t xml:space="preserve"> </w:t>
      </w:r>
      <w:r w:rsidR="00F712DF" w:rsidRPr="00F712DF">
        <w:rPr>
          <w:rFonts w:ascii="Times New Roman" w:hAnsi="Times New Roman"/>
          <w:sz w:val="18"/>
          <w:szCs w:val="18"/>
        </w:rPr>
        <w:t>360,49</w:t>
      </w:r>
      <w:r w:rsidR="00F712DF">
        <w:rPr>
          <w:rFonts w:ascii="Times New Roman" w:hAnsi="Times New Roman"/>
          <w:sz w:val="18"/>
          <w:szCs w:val="18"/>
        </w:rPr>
        <w:t xml:space="preserve"> р</w:t>
      </w:r>
      <w:r w:rsidR="00BA0831">
        <w:rPr>
          <w:rFonts w:ascii="Times New Roman" w:hAnsi="Times New Roman"/>
          <w:sz w:val="18"/>
          <w:szCs w:val="18"/>
        </w:rPr>
        <w:t>.</w:t>
      </w:r>
    </w:p>
    <w:p w:rsidR="00F712DF" w:rsidRDefault="00F712DF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F712DF">
        <w:rPr>
          <w:rFonts w:ascii="Times New Roman" w:hAnsi="Times New Roman"/>
          <w:sz w:val="18"/>
          <w:szCs w:val="18"/>
        </w:rPr>
        <w:t xml:space="preserve">Озеленение   придомовой территории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- </w:t>
      </w:r>
      <w:r w:rsidRPr="00F712DF">
        <w:rPr>
          <w:rFonts w:ascii="Times New Roman" w:hAnsi="Times New Roman"/>
          <w:sz w:val="18"/>
          <w:szCs w:val="18"/>
        </w:rPr>
        <w:t>19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12DF">
        <w:rPr>
          <w:rFonts w:ascii="Times New Roman" w:hAnsi="Times New Roman"/>
          <w:sz w:val="18"/>
          <w:szCs w:val="18"/>
        </w:rPr>
        <w:t>107</w:t>
      </w:r>
      <w:r>
        <w:rPr>
          <w:rFonts w:ascii="Times New Roman" w:hAnsi="Times New Roman"/>
          <w:sz w:val="18"/>
          <w:szCs w:val="18"/>
        </w:rPr>
        <w:t>,00 р.</w:t>
      </w:r>
    </w:p>
    <w:p w:rsidR="00994E73" w:rsidRPr="00F712DF" w:rsidRDefault="00F712DF" w:rsidP="008904D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 </w:t>
      </w:r>
      <w:r w:rsidRPr="00F712DF">
        <w:rPr>
          <w:rFonts w:ascii="Times New Roman" w:hAnsi="Times New Roman"/>
          <w:sz w:val="18"/>
          <w:szCs w:val="18"/>
        </w:rPr>
        <w:t xml:space="preserve">примыкания кровельного ковра к  фановой трубе и к стволу </w:t>
      </w:r>
      <w:proofErr w:type="spellStart"/>
      <w:r w:rsidRPr="00F712DF">
        <w:rPr>
          <w:rFonts w:ascii="Times New Roman" w:hAnsi="Times New Roman"/>
          <w:sz w:val="18"/>
          <w:szCs w:val="18"/>
        </w:rPr>
        <w:t>мусорокамеры</w:t>
      </w:r>
      <w:proofErr w:type="spellEnd"/>
      <w:r w:rsidR="00E6069C" w:rsidRPr="00F712D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F712D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12DF">
        <w:rPr>
          <w:rFonts w:ascii="Times New Roman" w:hAnsi="Times New Roman"/>
          <w:sz w:val="18"/>
          <w:szCs w:val="18"/>
        </w:rPr>
        <w:t>036,61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97FF9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1D35"/>
    <w:rsid w:val="005A362D"/>
    <w:rsid w:val="005B4F44"/>
    <w:rsid w:val="005C315E"/>
    <w:rsid w:val="005C6247"/>
    <w:rsid w:val="005E3E9D"/>
    <w:rsid w:val="005E652B"/>
    <w:rsid w:val="005F373D"/>
    <w:rsid w:val="005F687E"/>
    <w:rsid w:val="00650143"/>
    <w:rsid w:val="006535C8"/>
    <w:rsid w:val="006579BC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B15B5"/>
    <w:rsid w:val="00CD5F13"/>
    <w:rsid w:val="00CE496F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2DF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24</cp:revision>
  <cp:lastPrinted>2015-01-20T00:38:00Z</cp:lastPrinted>
  <dcterms:created xsi:type="dcterms:W3CDTF">2016-02-10T02:09:00Z</dcterms:created>
  <dcterms:modified xsi:type="dcterms:W3CDTF">2016-04-04T10:35:00Z</dcterms:modified>
</cp:coreProperties>
</file>